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4A" w:rsidRDefault="004E33F9" w:rsidP="004E33F9">
      <w:pPr>
        <w:jc w:val="center"/>
        <w:rPr>
          <w:b/>
          <w:sz w:val="24"/>
          <w:lang w:val="es-CO"/>
        </w:rPr>
      </w:pPr>
      <w:r w:rsidRPr="004E33F9">
        <w:rPr>
          <w:b/>
          <w:sz w:val="24"/>
          <w:lang w:val="es-CO"/>
        </w:rPr>
        <w:t>Evaluación Play Day 2011-2012</w:t>
      </w:r>
    </w:p>
    <w:p w:rsidR="005572AB" w:rsidRPr="005572AB" w:rsidRDefault="005572AB" w:rsidP="005572AB">
      <w:pPr>
        <w:rPr>
          <w:b/>
          <w:sz w:val="24"/>
          <w:lang w:val="es-CO"/>
        </w:rPr>
      </w:pPr>
      <w:bookmarkStart w:id="0" w:name="_GoBack"/>
      <w:bookmarkEnd w:id="0"/>
      <w:r w:rsidRPr="005572AB">
        <w:rPr>
          <w:b/>
          <w:sz w:val="24"/>
          <w:lang w:val="es-CO"/>
        </w:rPr>
        <w:t>Aspectos positivos:</w:t>
      </w:r>
    </w:p>
    <w:p w:rsidR="005572AB" w:rsidRDefault="005572AB" w:rsidP="005572AB">
      <w:pPr>
        <w:rPr>
          <w:sz w:val="24"/>
          <w:lang w:val="es-CO"/>
        </w:rPr>
      </w:pPr>
      <w:r>
        <w:rPr>
          <w:sz w:val="24"/>
          <w:lang w:val="es-CO"/>
        </w:rPr>
        <w:t>*EL evento cumplió con el objetivo de recreación y de</w:t>
      </w:r>
      <w:r w:rsidR="009043C7">
        <w:rPr>
          <w:sz w:val="24"/>
          <w:lang w:val="es-CO"/>
        </w:rPr>
        <w:t xml:space="preserve"> observación puntual de un caso.</w:t>
      </w:r>
    </w:p>
    <w:p w:rsidR="009043C7" w:rsidRDefault="009043C7" w:rsidP="005572AB">
      <w:pPr>
        <w:rPr>
          <w:sz w:val="24"/>
          <w:lang w:val="es-CO"/>
        </w:rPr>
      </w:pPr>
      <w:r>
        <w:rPr>
          <w:sz w:val="24"/>
          <w:lang w:val="es-CO"/>
        </w:rPr>
        <w:t>*Cuando los padres regresaron por los niños, muchos no querían irse para sus casas, les mostraron felices a sus padres la máscara y las pulseras.</w:t>
      </w:r>
    </w:p>
    <w:p w:rsidR="009043C7" w:rsidRDefault="009043C7" w:rsidP="009043C7">
      <w:pPr>
        <w:rPr>
          <w:sz w:val="24"/>
          <w:lang w:val="es-CO"/>
        </w:rPr>
      </w:pPr>
      <w:r>
        <w:rPr>
          <w:sz w:val="24"/>
          <w:lang w:val="es-CO"/>
        </w:rPr>
        <w:t xml:space="preserve">*La coordinación de Alexander Marulanda, apoyando al equipo de </w:t>
      </w:r>
      <w:proofErr w:type="spellStart"/>
      <w:r>
        <w:rPr>
          <w:sz w:val="24"/>
          <w:lang w:val="es-CO"/>
        </w:rPr>
        <w:t>recreacionistas</w:t>
      </w:r>
      <w:proofErr w:type="spellEnd"/>
    </w:p>
    <w:p w:rsidR="009043C7" w:rsidRPr="009043C7" w:rsidRDefault="009043C7" w:rsidP="005572AB">
      <w:pPr>
        <w:rPr>
          <w:sz w:val="24"/>
          <w:lang w:val="es-CO"/>
        </w:rPr>
      </w:pPr>
      <w:r w:rsidRPr="009043C7">
        <w:rPr>
          <w:sz w:val="24"/>
          <w:lang w:val="es-CO"/>
        </w:rPr>
        <w:t>*Las rotaciones con los niños de PK 10-11 se cumplió como se plane</w:t>
      </w:r>
      <w:r>
        <w:rPr>
          <w:sz w:val="24"/>
          <w:lang w:val="es-CO"/>
        </w:rPr>
        <w:t>ó, los niños disfrutaron la actividad</w:t>
      </w:r>
    </w:p>
    <w:p w:rsidR="005572AB" w:rsidRDefault="005572AB" w:rsidP="005572AB">
      <w:pPr>
        <w:rPr>
          <w:sz w:val="24"/>
          <w:lang w:val="es-CO"/>
        </w:rPr>
      </w:pPr>
      <w:r>
        <w:rPr>
          <w:sz w:val="24"/>
          <w:lang w:val="es-CO"/>
        </w:rPr>
        <w:t xml:space="preserve">*Los padres </w:t>
      </w:r>
      <w:r w:rsidR="009043C7">
        <w:rPr>
          <w:sz w:val="24"/>
          <w:lang w:val="es-CO"/>
        </w:rPr>
        <w:t>de los niños llegaron en su mayoría a tiempo</w:t>
      </w:r>
      <w:r w:rsidR="000F5F90">
        <w:rPr>
          <w:sz w:val="24"/>
          <w:lang w:val="es-CO"/>
        </w:rPr>
        <w:t>.</w:t>
      </w:r>
    </w:p>
    <w:p w:rsidR="005572AB" w:rsidRDefault="005572AB" w:rsidP="004E33F9">
      <w:pPr>
        <w:rPr>
          <w:sz w:val="24"/>
          <w:lang w:val="es-CO"/>
        </w:rPr>
      </w:pPr>
      <w:r>
        <w:rPr>
          <w:sz w:val="24"/>
          <w:lang w:val="es-CO"/>
        </w:rPr>
        <w:t>*La visita de la Rectora, saludando en cada salón.</w:t>
      </w:r>
    </w:p>
    <w:p w:rsidR="004E33F9" w:rsidRPr="000F5F90" w:rsidRDefault="000F5F90" w:rsidP="004E33F9">
      <w:pPr>
        <w:rPr>
          <w:b/>
          <w:sz w:val="24"/>
          <w:lang w:val="es-CO"/>
        </w:rPr>
      </w:pPr>
      <w:r>
        <w:rPr>
          <w:b/>
          <w:sz w:val="24"/>
          <w:lang w:val="es-CO"/>
        </w:rPr>
        <w:t>Sugerencias para</w:t>
      </w:r>
      <w:r w:rsidR="004E33F9">
        <w:rPr>
          <w:b/>
          <w:sz w:val="24"/>
          <w:lang w:val="es-CO"/>
        </w:rPr>
        <w:t xml:space="preserve"> mejorar:</w:t>
      </w:r>
    </w:p>
    <w:p w:rsidR="004E33F9" w:rsidRDefault="004E33F9" w:rsidP="004E33F9">
      <w:pPr>
        <w:rPr>
          <w:sz w:val="24"/>
          <w:lang w:val="es-CO"/>
        </w:rPr>
      </w:pPr>
      <w:r>
        <w:rPr>
          <w:sz w:val="24"/>
          <w:lang w:val="es-CO"/>
        </w:rPr>
        <w:t xml:space="preserve">*Escarapelas de los niños para ubicarlos en los salones: en la invitación que se les envía podría enviárseles la información sobre el salón al que debe asistir. Al llegar se les puede entregar la escarapela. </w:t>
      </w:r>
    </w:p>
    <w:p w:rsidR="00DA09F7" w:rsidRDefault="00DA09F7" w:rsidP="004E33F9">
      <w:pPr>
        <w:rPr>
          <w:sz w:val="24"/>
          <w:lang w:val="es-CO"/>
        </w:rPr>
      </w:pPr>
      <w:r>
        <w:rPr>
          <w:sz w:val="24"/>
          <w:lang w:val="es-CO"/>
        </w:rPr>
        <w:t xml:space="preserve">*Los estudiantes de </w:t>
      </w:r>
      <w:r w:rsidR="009043C7">
        <w:rPr>
          <w:sz w:val="24"/>
          <w:lang w:val="es-CO"/>
        </w:rPr>
        <w:t>grado 12 no parecían estar</w:t>
      </w:r>
      <w:r>
        <w:rPr>
          <w:sz w:val="24"/>
          <w:lang w:val="es-CO"/>
        </w:rPr>
        <w:t xml:space="preserve"> coordinados ni preparados para recibir a los padres. Se sugiere convocar nuevamente a las madres del PTA y hacerles una inducción o charla </w:t>
      </w:r>
      <w:r w:rsidR="009043C7">
        <w:rPr>
          <w:sz w:val="24"/>
          <w:lang w:val="es-CO"/>
        </w:rPr>
        <w:t>a los estudiantes que acompañará</w:t>
      </w:r>
      <w:r>
        <w:rPr>
          <w:sz w:val="24"/>
          <w:lang w:val="es-CO"/>
        </w:rPr>
        <w:t>n el evento.</w:t>
      </w:r>
    </w:p>
    <w:p w:rsidR="00DA09F7" w:rsidRDefault="00DA09F7" w:rsidP="004E33F9">
      <w:pPr>
        <w:rPr>
          <w:sz w:val="24"/>
          <w:lang w:val="es-CO"/>
        </w:rPr>
      </w:pPr>
      <w:r>
        <w:rPr>
          <w:sz w:val="24"/>
          <w:lang w:val="es-CO"/>
        </w:rPr>
        <w:t>*Tener presente el refrigerio para los colaboradores, tanto profesores como recreacionistas.</w:t>
      </w:r>
    </w:p>
    <w:p w:rsidR="005572AB" w:rsidRDefault="00DA09F7" w:rsidP="004E33F9">
      <w:pPr>
        <w:rPr>
          <w:sz w:val="24"/>
          <w:lang w:val="es-CO"/>
        </w:rPr>
      </w:pPr>
      <w:r>
        <w:rPr>
          <w:sz w:val="24"/>
          <w:lang w:val="es-CO"/>
        </w:rPr>
        <w:t>*</w:t>
      </w:r>
      <w:r w:rsidR="008D0708">
        <w:rPr>
          <w:sz w:val="24"/>
          <w:lang w:val="es-CO"/>
        </w:rPr>
        <w:t xml:space="preserve">Se plantea la posibilidad de tener una reunión </w:t>
      </w:r>
      <w:r w:rsidR="005572AB">
        <w:rPr>
          <w:sz w:val="24"/>
          <w:lang w:val="es-CO"/>
        </w:rPr>
        <w:t xml:space="preserve">previa </w:t>
      </w:r>
      <w:r w:rsidR="008D0708">
        <w:rPr>
          <w:sz w:val="24"/>
          <w:lang w:val="es-CO"/>
        </w:rPr>
        <w:t>con los recreadores para organizar y concretar detalles</w:t>
      </w:r>
      <w:r w:rsidR="005572AB">
        <w:rPr>
          <w:sz w:val="24"/>
          <w:lang w:val="es-CO"/>
        </w:rPr>
        <w:t xml:space="preserve"> de las actividades y darles recomendaciones.</w:t>
      </w:r>
    </w:p>
    <w:p w:rsidR="008D0708" w:rsidRDefault="005572AB" w:rsidP="004E33F9">
      <w:pPr>
        <w:rPr>
          <w:sz w:val="24"/>
          <w:lang w:val="es-CO"/>
        </w:rPr>
      </w:pPr>
      <w:r>
        <w:rPr>
          <w:sz w:val="24"/>
          <w:lang w:val="es-CO"/>
        </w:rPr>
        <w:t xml:space="preserve"> </w:t>
      </w:r>
      <w:r w:rsidR="008D0708">
        <w:rPr>
          <w:sz w:val="24"/>
          <w:lang w:val="es-CO"/>
        </w:rPr>
        <w:t>*Las actividades en general estuvieron bien. Sin embargo, la estación de los títeres fue un poco larga y se sintió la falta de otra persona que acompañara y apoyara. Por otra parte, la de “</w:t>
      </w:r>
      <w:proofErr w:type="spellStart"/>
      <w:r w:rsidR="008D0708">
        <w:rPr>
          <w:sz w:val="24"/>
          <w:lang w:val="es-CO"/>
        </w:rPr>
        <w:t>Glotónico</w:t>
      </w:r>
      <w:proofErr w:type="spellEnd"/>
      <w:r w:rsidR="008D0708">
        <w:rPr>
          <w:sz w:val="24"/>
          <w:lang w:val="es-CO"/>
        </w:rPr>
        <w:t>”, debería enfocarse en rondas o juegos especiales para niños pequeños.</w:t>
      </w:r>
    </w:p>
    <w:p w:rsidR="005C3353" w:rsidRDefault="005572AB" w:rsidP="005C3353">
      <w:pPr>
        <w:rPr>
          <w:sz w:val="24"/>
          <w:lang w:val="es-CO"/>
        </w:rPr>
      </w:pPr>
      <w:r w:rsidRPr="005572AB">
        <w:rPr>
          <w:sz w:val="24"/>
          <w:lang w:val="es-CO"/>
        </w:rPr>
        <w:t>*</w:t>
      </w:r>
      <w:r w:rsidR="005C3353">
        <w:rPr>
          <w:sz w:val="24"/>
          <w:lang w:val="es-CO"/>
        </w:rPr>
        <w:t>Se propo</w:t>
      </w:r>
      <w:r w:rsidR="009043C7">
        <w:rPr>
          <w:sz w:val="24"/>
          <w:lang w:val="es-CO"/>
        </w:rPr>
        <w:t>ne que el año entrante, hacer</w:t>
      </w:r>
      <w:r w:rsidR="005C3353">
        <w:rPr>
          <w:sz w:val="24"/>
          <w:lang w:val="es-CO"/>
        </w:rPr>
        <w:t xml:space="preserve"> tres rotaciones en los salones y la cuarta en la zona verde</w:t>
      </w:r>
      <w:r w:rsidR="009043C7">
        <w:rPr>
          <w:sz w:val="24"/>
          <w:lang w:val="es-CO"/>
        </w:rPr>
        <w:t>, ya que por la edad, tres actividades son suficientes y los juegos de la zona verde son un atractivo grande para ellos,</w:t>
      </w:r>
    </w:p>
    <w:p w:rsidR="005C3353" w:rsidRDefault="005C3353" w:rsidP="005C3353">
      <w:pPr>
        <w:rPr>
          <w:sz w:val="24"/>
          <w:lang w:val="es-CO"/>
        </w:rPr>
      </w:pPr>
      <w:r>
        <w:rPr>
          <w:sz w:val="24"/>
          <w:lang w:val="es-CO"/>
        </w:rPr>
        <w:t>*Las pulseras quedaron un poco pequeñas</w:t>
      </w:r>
      <w:r w:rsidR="009043C7">
        <w:rPr>
          <w:sz w:val="24"/>
          <w:lang w:val="es-CO"/>
        </w:rPr>
        <w:t xml:space="preserve"> en algunos</w:t>
      </w:r>
      <w:r>
        <w:rPr>
          <w:sz w:val="24"/>
          <w:lang w:val="es-CO"/>
        </w:rPr>
        <w:t>, recomendamos</w:t>
      </w:r>
      <w:r w:rsidR="009043C7">
        <w:rPr>
          <w:sz w:val="24"/>
          <w:lang w:val="es-CO"/>
        </w:rPr>
        <w:t xml:space="preserve"> que las hagan un poco más largas </w:t>
      </w:r>
      <w:proofErr w:type="gramStart"/>
      <w:r w:rsidR="009043C7">
        <w:rPr>
          <w:sz w:val="24"/>
          <w:lang w:val="es-CO"/>
        </w:rPr>
        <w:t>( 1,5</w:t>
      </w:r>
      <w:proofErr w:type="gramEnd"/>
      <w:r w:rsidR="009043C7">
        <w:rPr>
          <w:sz w:val="24"/>
          <w:lang w:val="es-CO"/>
        </w:rPr>
        <w:t xml:space="preserve"> cm más)</w:t>
      </w:r>
      <w:r w:rsidR="005572AB">
        <w:rPr>
          <w:sz w:val="24"/>
          <w:lang w:val="es-CO"/>
        </w:rPr>
        <w:t>.</w:t>
      </w:r>
    </w:p>
    <w:p w:rsidR="005A41BC" w:rsidRDefault="005A41BC" w:rsidP="005C3353">
      <w:pPr>
        <w:rPr>
          <w:sz w:val="24"/>
          <w:lang w:val="es-CO"/>
        </w:rPr>
      </w:pPr>
      <w:r>
        <w:rPr>
          <w:sz w:val="24"/>
          <w:lang w:val="es-CO"/>
        </w:rPr>
        <w:t>*Se recomienda también poner una estación de agua con vasos desechables</w:t>
      </w:r>
      <w:r w:rsidR="005572AB">
        <w:rPr>
          <w:sz w:val="24"/>
          <w:lang w:val="es-CO"/>
        </w:rPr>
        <w:t xml:space="preserve"> en el área de los salones de Prekinder.</w:t>
      </w:r>
    </w:p>
    <w:p w:rsidR="005A41BC" w:rsidRDefault="005A41BC" w:rsidP="005C3353">
      <w:pPr>
        <w:rPr>
          <w:sz w:val="24"/>
          <w:lang w:val="es-CO"/>
        </w:rPr>
      </w:pPr>
      <w:r>
        <w:rPr>
          <w:sz w:val="24"/>
          <w:lang w:val="es-CO"/>
        </w:rPr>
        <w:t>*Se sugiere que los encargados de recibir a los padres, estén listos más temprano.</w:t>
      </w:r>
    </w:p>
    <w:p w:rsidR="005A41BC" w:rsidRPr="004E33F9" w:rsidRDefault="005A41BC" w:rsidP="005C3353">
      <w:pPr>
        <w:rPr>
          <w:b/>
          <w:sz w:val="24"/>
          <w:lang w:val="es-CO"/>
        </w:rPr>
      </w:pPr>
    </w:p>
    <w:sectPr w:rsidR="005A41BC" w:rsidRPr="004E33F9" w:rsidSect="0084168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E33F9"/>
    <w:rsid w:val="000F5F90"/>
    <w:rsid w:val="00434255"/>
    <w:rsid w:val="004401D3"/>
    <w:rsid w:val="004E33F9"/>
    <w:rsid w:val="005572AB"/>
    <w:rsid w:val="005A41BC"/>
    <w:rsid w:val="005C3353"/>
    <w:rsid w:val="0084168F"/>
    <w:rsid w:val="008D0708"/>
    <w:rsid w:val="009043C7"/>
    <w:rsid w:val="00C75045"/>
    <w:rsid w:val="00DA09F7"/>
    <w:rsid w:val="00EA33F3"/>
    <w:rsid w:val="00F46E7D"/>
    <w:rsid w:val="00F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4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flor herrera</cp:lastModifiedBy>
  <cp:revision>4</cp:revision>
  <cp:lastPrinted>2012-04-13T13:52:00Z</cp:lastPrinted>
  <dcterms:created xsi:type="dcterms:W3CDTF">2011-05-11T03:44:00Z</dcterms:created>
  <dcterms:modified xsi:type="dcterms:W3CDTF">2012-04-13T13:58:00Z</dcterms:modified>
</cp:coreProperties>
</file>